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E8F7" w14:textId="77777777" w:rsidR="008125B3" w:rsidRPr="007770EE" w:rsidRDefault="00921963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Назаровский район</w:t>
      </w:r>
    </w:p>
    <w:p w14:paraId="320C0C2C" w14:textId="77777777" w:rsidR="008125B3" w:rsidRPr="007770EE" w:rsidRDefault="008125B3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BAF8E" w14:textId="77777777" w:rsidR="00FD7117" w:rsidRPr="007770EE" w:rsidRDefault="00FD7117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77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ПРЕОБРАЖЕНСКОГО СЕЛЬСОВЕТА</w:t>
      </w:r>
    </w:p>
    <w:p w14:paraId="73CA9D92" w14:textId="77777777" w:rsidR="00FD7117" w:rsidRPr="007770EE" w:rsidRDefault="00FD7117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BD2B7" w14:textId="77777777" w:rsidR="00FD7117" w:rsidRPr="007770EE" w:rsidRDefault="00FD7117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F86E1" w14:textId="77777777" w:rsidR="00FD7117" w:rsidRPr="007770EE" w:rsidRDefault="00FD7117" w:rsidP="00FD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A063BC1" w14:textId="77777777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4909" w14:textId="77777777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1A3A6" w14:textId="31757E10" w:rsidR="00FD7117" w:rsidRPr="007770EE" w:rsidRDefault="00B95681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25B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6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23214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Преображенский           </w:t>
      </w:r>
      <w:r w:rsidR="0092196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2D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14:paraId="28C01F27" w14:textId="77777777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7DAC8" w14:textId="77777777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</w:t>
      </w:r>
    </w:p>
    <w:p w14:paraId="2A110CAA" w14:textId="18D1B9FC" w:rsidR="00FD7117" w:rsidRPr="007770EE" w:rsidRDefault="00B95681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</w:t>
      </w:r>
    </w:p>
    <w:p w14:paraId="6B1F9FB6" w14:textId="77777777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«О бюджете</w:t>
      </w:r>
    </w:p>
    <w:p w14:paraId="373EEDAC" w14:textId="63C29655" w:rsidR="00202F5E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ображенского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568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F32D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0B056" w14:textId="5C21BFBB" w:rsidR="00FD7117" w:rsidRPr="007770EE" w:rsidRDefault="00FD7117" w:rsidP="00FD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2F2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20</w:t>
      </w:r>
      <w:r w:rsidR="0001514D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</w:p>
    <w:p w14:paraId="5AE98658" w14:textId="77777777" w:rsidR="00FD7117" w:rsidRPr="007770EE" w:rsidRDefault="00FD7117" w:rsidP="00431A05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На основании ст.</w:t>
      </w:r>
      <w:r w:rsidR="00202F5E"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Федерального закона от 06.10.2003 №131-ФЗ «Об общих принципах организации местного самоуправления Российской Федерации», положения «О публичных слушаниях в Преображенском сельсовете», утвержденного решением Преображенского сельского Совета депутатов № 8-26 от 28.</w:t>
      </w:r>
      <w:r w:rsidR="00FA02F2"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12.2005, руководствуясь Уставом </w:t>
      </w:r>
      <w:r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Преображен</w:t>
      </w:r>
      <w:r w:rsidR="00FA02F2"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FA02F2"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7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обеспечения прав жителей Преображенского сельсовета ПОСТАНОВЛЯЮ:</w:t>
      </w:r>
    </w:p>
    <w:p w14:paraId="4BD3B329" w14:textId="4084299B" w:rsidR="00FD7117" w:rsidRPr="007770EE" w:rsidRDefault="00FD7117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1.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проекту решения «О бюджете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ображенского сельсовета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053FC2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053FC2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20</w:t>
      </w:r>
      <w:r w:rsidR="0001514D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</w:t>
      </w:r>
      <w:r w:rsidR="004F32D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480A"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50F43"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13479"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70EE"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02F5E"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12.00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п. </w:t>
      </w:r>
      <w:r w:rsidR="00A3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Преображенский, ул. Школьная, 1А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заседаний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D19E4" w14:textId="09A4AE1C" w:rsidR="00FD7117" w:rsidRPr="007770EE" w:rsidRDefault="00150F43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решения «О бюджете Пре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ображенского сельсовета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20</w:t>
      </w:r>
      <w:r w:rsidR="007070C0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опубликовать в газете «</w:t>
      </w:r>
      <w:r w:rsidR="0019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 Причулымье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</w:t>
      </w:r>
    </w:p>
    <w:p w14:paraId="27270C2F" w14:textId="3263468B" w:rsidR="00FD7117" w:rsidRPr="007770EE" w:rsidRDefault="00150F43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Разъяснить гражданам, проживающим на территории Преображенского сельсовета, что они вправе принять участие в обсуждении проекта решения о бюджете Преображенского сельсовета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20</w:t>
      </w:r>
      <w:r w:rsidR="007070C0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2F5E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год путем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в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виде предложений по проекту решения, 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участия в публичных слушаниях по данному вопросу.</w:t>
      </w:r>
    </w:p>
    <w:p w14:paraId="200B1E13" w14:textId="13B13638" w:rsidR="00FD7117" w:rsidRPr="007770EE" w:rsidRDefault="00FD7117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заявки на участие и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по проекту решения о бюджете Пре</w:t>
      </w:r>
      <w:r w:rsidR="00053FC2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ображенского сельсовета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20</w:t>
      </w:r>
      <w:r w:rsidR="007070C0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главным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по финансовым вопросам (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Скоробогатовой И.В.)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8.00 ч до 16.00 ч.</w:t>
      </w:r>
    </w:p>
    <w:p w14:paraId="658D7ED0" w14:textId="27D0F002" w:rsidR="00FD7117" w:rsidRPr="007770EE" w:rsidRDefault="00FD7117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 местом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«О бюджете Пр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еображенского сельсовета на 20</w:t>
      </w:r>
      <w:r w:rsidR="004F32D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7070C0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1A05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помещение Администрации Преображенского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по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Назаровский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п.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Преображенский, ул. Школьная, 1</w:t>
      </w:r>
      <w:r w:rsidR="001B48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ч до 16.00 ч.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могут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поданы в течение 10 </w:t>
      </w:r>
      <w:r w:rsidR="001B480A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опубликования настоящего постановления.</w:t>
      </w:r>
    </w:p>
    <w:p w14:paraId="0046EF72" w14:textId="1C4FD37F" w:rsidR="00FD7117" w:rsidRPr="007770EE" w:rsidRDefault="00150F43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B95681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3C5CA1E2" w14:textId="77777777" w:rsidR="001964D3" w:rsidRPr="001964D3" w:rsidRDefault="00FD7117" w:rsidP="001964D3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43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64D3" w:rsidRPr="0019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4D3" w:rsidRPr="00196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сети «Интернет».</w:t>
      </w:r>
    </w:p>
    <w:p w14:paraId="14B35E72" w14:textId="77777777" w:rsidR="00FD7117" w:rsidRPr="007770EE" w:rsidRDefault="00FD7117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B085E" w14:textId="77777777" w:rsidR="00FD7117" w:rsidRPr="007770EE" w:rsidRDefault="00FD7117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CC688" w14:textId="066846B6" w:rsidR="00594668" w:rsidRDefault="00F13479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7117" w:rsidRP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 </w:t>
      </w:r>
      <w:r w:rsidR="00B9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96D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Рыков</w:t>
      </w:r>
    </w:p>
    <w:p w14:paraId="696D657E" w14:textId="24DB8784" w:rsidR="001F0E78" w:rsidRDefault="001F0E78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A8648" w14:textId="042E3BE5" w:rsidR="001F0E78" w:rsidRDefault="001F0E78" w:rsidP="0043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0134" w14:textId="77777777" w:rsidR="001F0E78" w:rsidRDefault="001F0E78" w:rsidP="001F0E78">
      <w:pPr>
        <w:rPr>
          <w:sz w:val="28"/>
          <w:szCs w:val="28"/>
        </w:rPr>
      </w:pPr>
    </w:p>
    <w:p w14:paraId="4CB32E16" w14:textId="192A4021" w:rsidR="001F0E78" w:rsidRPr="00486F8E" w:rsidRDefault="001F0E78" w:rsidP="001F0E7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6F8E">
        <w:rPr>
          <w:rFonts w:ascii="Times New Roman" w:eastAsia="Calibri" w:hAnsi="Times New Roman" w:cs="Times New Roman"/>
        </w:rPr>
        <w:t xml:space="preserve">С приложением к данному постановлению можно ознакомиться на официальном сайте муниципального образования Преображенский сельсовет </w:t>
      </w:r>
      <w:hyperlink r:id="rId4" w:history="1">
        <w:r w:rsidRPr="00486F8E">
          <w:rPr>
            <w:rStyle w:val="a5"/>
            <w:rFonts w:ascii="Times New Roman" w:hAnsi="Times New Roman" w:cs="Times New Roman"/>
          </w:rPr>
          <w:t>https://preobrazhenskij-r04.gosweb.gosuslugi.ru</w:t>
        </w:r>
      </w:hyperlink>
      <w:r w:rsidRPr="00486F8E">
        <w:rPr>
          <w:rFonts w:ascii="Times New Roman" w:hAnsi="Times New Roman" w:cs="Times New Roman"/>
        </w:rPr>
        <w:t xml:space="preserve"> </w:t>
      </w:r>
      <w:r w:rsidRPr="00486F8E">
        <w:rPr>
          <w:rFonts w:ascii="Times New Roman" w:eastAsia="Calibri" w:hAnsi="Times New Roman" w:cs="Times New Roman"/>
        </w:rPr>
        <w:t>и в администрации Преображенского сельсовета  по адресу: Красноярский край, Назаровский район, п. Пре</w:t>
      </w:r>
      <w:r w:rsidR="00C36E3D">
        <w:rPr>
          <w:rFonts w:ascii="Times New Roman" w:eastAsia="Calibri" w:hAnsi="Times New Roman" w:cs="Times New Roman"/>
        </w:rPr>
        <w:t>ображенский, ул. Школьная, д. 1А</w:t>
      </w:r>
      <w:bookmarkStart w:id="0" w:name="_GoBack"/>
      <w:bookmarkEnd w:id="0"/>
      <w:r w:rsidRPr="00486F8E">
        <w:rPr>
          <w:rFonts w:ascii="Times New Roman" w:eastAsia="Calibri" w:hAnsi="Times New Roman" w:cs="Times New Roman"/>
        </w:rPr>
        <w:t>, ежедневно, кроме субботы и воскресенья с 08:00 ч. до 12:00 ч. и с 13:00 ч. до 16:00 ч., кабинет заместителя главы.</w:t>
      </w:r>
    </w:p>
    <w:p w14:paraId="10FBE81F" w14:textId="77777777" w:rsidR="001F0E78" w:rsidRPr="00486F8E" w:rsidRDefault="001F0E78" w:rsidP="001F0E7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BC7B75" w14:textId="77777777" w:rsidR="001F0E78" w:rsidRPr="007770EE" w:rsidRDefault="001F0E78" w:rsidP="0043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E78" w:rsidRPr="007770EE" w:rsidSect="00265308">
      <w:pgSz w:w="11906" w:h="16838" w:code="9"/>
      <w:pgMar w:top="1135" w:right="566" w:bottom="907" w:left="1701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7A1C"/>
    <w:rsid w:val="0001514D"/>
    <w:rsid w:val="000172EE"/>
    <w:rsid w:val="0005320E"/>
    <w:rsid w:val="00053FC2"/>
    <w:rsid w:val="00080C3D"/>
    <w:rsid w:val="00114D1D"/>
    <w:rsid w:val="00136615"/>
    <w:rsid w:val="00150F43"/>
    <w:rsid w:val="0016315F"/>
    <w:rsid w:val="001964D3"/>
    <w:rsid w:val="00196DE3"/>
    <w:rsid w:val="001B480A"/>
    <w:rsid w:val="001F0E78"/>
    <w:rsid w:val="00202F5E"/>
    <w:rsid w:val="002260EB"/>
    <w:rsid w:val="00246E7D"/>
    <w:rsid w:val="00265308"/>
    <w:rsid w:val="002A7219"/>
    <w:rsid w:val="002D70E3"/>
    <w:rsid w:val="00361DD3"/>
    <w:rsid w:val="003B76C8"/>
    <w:rsid w:val="003D018C"/>
    <w:rsid w:val="003D7F4B"/>
    <w:rsid w:val="0040174D"/>
    <w:rsid w:val="00431A05"/>
    <w:rsid w:val="0048344E"/>
    <w:rsid w:val="00486F8E"/>
    <w:rsid w:val="004F32D1"/>
    <w:rsid w:val="00594668"/>
    <w:rsid w:val="005B2690"/>
    <w:rsid w:val="005F4C18"/>
    <w:rsid w:val="00603667"/>
    <w:rsid w:val="006275DF"/>
    <w:rsid w:val="006402E1"/>
    <w:rsid w:val="00656767"/>
    <w:rsid w:val="0069314A"/>
    <w:rsid w:val="00697A1C"/>
    <w:rsid w:val="006A3A7E"/>
    <w:rsid w:val="006E2714"/>
    <w:rsid w:val="006F0410"/>
    <w:rsid w:val="007038BA"/>
    <w:rsid w:val="007070C0"/>
    <w:rsid w:val="007770EE"/>
    <w:rsid w:val="007B225B"/>
    <w:rsid w:val="007C63C6"/>
    <w:rsid w:val="008125B3"/>
    <w:rsid w:val="008858F4"/>
    <w:rsid w:val="008E2756"/>
    <w:rsid w:val="008F664F"/>
    <w:rsid w:val="0090647F"/>
    <w:rsid w:val="00907973"/>
    <w:rsid w:val="00921963"/>
    <w:rsid w:val="00923214"/>
    <w:rsid w:val="00942422"/>
    <w:rsid w:val="009D3D9E"/>
    <w:rsid w:val="00A14869"/>
    <w:rsid w:val="00A369D9"/>
    <w:rsid w:val="00A576EF"/>
    <w:rsid w:val="00A604D8"/>
    <w:rsid w:val="00AA113D"/>
    <w:rsid w:val="00AF43C6"/>
    <w:rsid w:val="00AF597F"/>
    <w:rsid w:val="00B01E78"/>
    <w:rsid w:val="00B53F53"/>
    <w:rsid w:val="00B95681"/>
    <w:rsid w:val="00C05425"/>
    <w:rsid w:val="00C36E3D"/>
    <w:rsid w:val="00C37644"/>
    <w:rsid w:val="00C8179C"/>
    <w:rsid w:val="00CC6F46"/>
    <w:rsid w:val="00D14F65"/>
    <w:rsid w:val="00D177C8"/>
    <w:rsid w:val="00D25665"/>
    <w:rsid w:val="00D4207D"/>
    <w:rsid w:val="00DC0F6D"/>
    <w:rsid w:val="00DF3F13"/>
    <w:rsid w:val="00E0649F"/>
    <w:rsid w:val="00E071DC"/>
    <w:rsid w:val="00E63BB9"/>
    <w:rsid w:val="00E75215"/>
    <w:rsid w:val="00E81EFC"/>
    <w:rsid w:val="00E821A9"/>
    <w:rsid w:val="00E85B48"/>
    <w:rsid w:val="00EA33B3"/>
    <w:rsid w:val="00EA63DD"/>
    <w:rsid w:val="00F13479"/>
    <w:rsid w:val="00FA02F2"/>
    <w:rsid w:val="00FD7117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8AFF"/>
  <w15:docId w15:val="{344A444D-61AB-4ABD-8D31-AA9F9DC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E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F0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obrazhe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KOMP 1</cp:lastModifiedBy>
  <cp:revision>46</cp:revision>
  <cp:lastPrinted>2022-11-11T08:23:00Z</cp:lastPrinted>
  <dcterms:created xsi:type="dcterms:W3CDTF">2014-11-25T06:53:00Z</dcterms:created>
  <dcterms:modified xsi:type="dcterms:W3CDTF">2024-11-15T08:48:00Z</dcterms:modified>
</cp:coreProperties>
</file>