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26" w:rsidRDefault="00A214C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Красноярский край </w:t>
      </w:r>
      <w:r w:rsidR="00987358">
        <w:rPr>
          <w:sz w:val="28"/>
          <w:szCs w:val="28"/>
        </w:rPr>
        <w:t>Назаровский район</w:t>
      </w:r>
    </w:p>
    <w:p w:rsidR="00C80026" w:rsidRDefault="00987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ПРЕОБРАЖЕНСКОГО СЕЛЬСОВЕТА</w:t>
      </w:r>
    </w:p>
    <w:p w:rsidR="00A214C8" w:rsidRDefault="00A214C8">
      <w:pPr>
        <w:jc w:val="center"/>
        <w:rPr>
          <w:b/>
          <w:sz w:val="28"/>
          <w:szCs w:val="28"/>
        </w:rPr>
      </w:pPr>
    </w:p>
    <w:p w:rsidR="00C80026" w:rsidRDefault="00987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0026" w:rsidRDefault="00C80026">
      <w:pPr>
        <w:rPr>
          <w:sz w:val="28"/>
          <w:szCs w:val="28"/>
        </w:rPr>
      </w:pPr>
    </w:p>
    <w:p w:rsidR="00C80026" w:rsidRDefault="00A214C8">
      <w:pPr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21.10.2024 г.                              </w:t>
      </w:r>
      <w:r w:rsidR="00987358">
        <w:rPr>
          <w:sz w:val="28"/>
          <w:szCs w:val="28"/>
        </w:rPr>
        <w:t xml:space="preserve">п. Преображенский        </w:t>
      </w:r>
      <w:r w:rsidR="0098735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№ 67</w:t>
      </w:r>
    </w:p>
    <w:p w:rsidR="00C80026" w:rsidRDefault="00C80026">
      <w:pPr>
        <w:rPr>
          <w:sz w:val="28"/>
          <w:szCs w:val="28"/>
        </w:rPr>
      </w:pPr>
    </w:p>
    <w:p w:rsidR="00C80026" w:rsidRDefault="00987358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утверждении отчета об исполнении </w:t>
      </w:r>
    </w:p>
    <w:p w:rsidR="00C80026" w:rsidRDefault="00987358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бюджета Преображенского сельсовета</w:t>
      </w:r>
    </w:p>
    <w:p w:rsidR="00C80026" w:rsidRDefault="00987358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3 квартал 2024 года</w:t>
      </w:r>
    </w:p>
    <w:p w:rsidR="00710D90" w:rsidRDefault="00710D90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C80026" w:rsidRDefault="00A214C8" w:rsidP="00A214C8">
      <w:pPr>
        <w:pStyle w:val="ConsTitle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="00987358">
        <w:rPr>
          <w:rFonts w:ascii="Times New Roman" w:hAnsi="Times New Roman"/>
          <w:b w:val="0"/>
          <w:sz w:val="28"/>
          <w:szCs w:val="28"/>
        </w:rPr>
        <w:t xml:space="preserve">соответствии с Бюджетным Кодексом Российской Федерации, на основании Федерального Закона от 06.10.2003г. № 131-ФЗ «Об общих принципах организации местного самоуправления в Российской Федерации», Положением о бюджетном процессе в Преображенском сельсовете утвержденного решением Преображенского сельского Совета депутатов от 28.06.20016 года № 10-40, руководствуясь Уставом Преображенского сельсовета Назаровского района Красноярского края, </w:t>
      </w:r>
      <w:r w:rsidR="00987358" w:rsidRPr="00A214C8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80026" w:rsidRDefault="00987358" w:rsidP="00A214C8">
      <w:pPr>
        <w:autoSpaceDE w:val="0"/>
        <w:autoSpaceDN w:val="0"/>
        <w:adjustRightInd w:val="0"/>
        <w:ind w:left="14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 отчет об исполнении бюджета Преображенского сельсовета за 3 квартал 2024 года, в том числе:</w:t>
      </w:r>
    </w:p>
    <w:p w:rsidR="00C80026" w:rsidRDefault="00A214C8" w:rsidP="00A214C8">
      <w:pPr>
        <w:autoSpaceDE w:val="0"/>
        <w:autoSpaceDN w:val="0"/>
        <w:adjustRightInd w:val="0"/>
        <w:ind w:left="14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87358">
        <w:rPr>
          <w:bCs/>
          <w:sz w:val="28"/>
          <w:szCs w:val="28"/>
        </w:rPr>
        <w:t xml:space="preserve">исполнение по доходам в сумме 18 610 785,40руб.; </w:t>
      </w:r>
    </w:p>
    <w:p w:rsidR="00C80026" w:rsidRDefault="00A214C8" w:rsidP="00A214C8">
      <w:pPr>
        <w:autoSpaceDE w:val="0"/>
        <w:autoSpaceDN w:val="0"/>
        <w:adjustRightInd w:val="0"/>
        <w:ind w:left="14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87358">
        <w:rPr>
          <w:bCs/>
          <w:sz w:val="28"/>
          <w:szCs w:val="28"/>
        </w:rPr>
        <w:t>исполнение по расходам в сумме 17 371 854,14руб.;</w:t>
      </w:r>
    </w:p>
    <w:p w:rsidR="00C80026" w:rsidRDefault="00A214C8" w:rsidP="00A214C8">
      <w:pPr>
        <w:autoSpaceDE w:val="0"/>
        <w:autoSpaceDN w:val="0"/>
        <w:adjustRightInd w:val="0"/>
        <w:ind w:left="14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87358">
        <w:rPr>
          <w:bCs/>
          <w:sz w:val="28"/>
          <w:szCs w:val="28"/>
        </w:rPr>
        <w:t>исполнение бюджета Преображенского сельсовета с профицитом в сумме 1238931,26.;</w:t>
      </w:r>
    </w:p>
    <w:p w:rsidR="00C80026" w:rsidRDefault="00A214C8" w:rsidP="00A214C8">
      <w:pPr>
        <w:autoSpaceDE w:val="0"/>
        <w:autoSpaceDN w:val="0"/>
        <w:adjustRightInd w:val="0"/>
        <w:ind w:left="14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87358">
        <w:rPr>
          <w:bCs/>
          <w:sz w:val="28"/>
          <w:szCs w:val="28"/>
        </w:rPr>
        <w:t>исполнение по источникам внутреннего финансирования с профицитом бюджета Преображенского сельсовета за 3 квартал 2024года в сумме 1238931,26руб.</w:t>
      </w:r>
    </w:p>
    <w:p w:rsidR="00C80026" w:rsidRDefault="00987358" w:rsidP="00A214C8">
      <w:pPr>
        <w:autoSpaceDE w:val="0"/>
        <w:autoSpaceDN w:val="0"/>
        <w:adjustRightInd w:val="0"/>
        <w:ind w:left="14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A214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Утвердить исполнение бюджета Преображенского сельсовета за 3 квартал 2024 года со следующими показателями:</w:t>
      </w:r>
    </w:p>
    <w:p w:rsidR="00C80026" w:rsidRDefault="00987358" w:rsidP="00A214C8">
      <w:pPr>
        <w:autoSpaceDE w:val="0"/>
        <w:autoSpaceDN w:val="0"/>
        <w:adjustRightInd w:val="0"/>
        <w:ind w:left="142" w:firstLine="708"/>
        <w:jc w:val="both"/>
        <w:rPr>
          <w:bCs/>
          <w:sz w:val="28"/>
          <w:szCs w:val="28"/>
        </w:rPr>
      </w:pPr>
      <w:r>
        <w:t xml:space="preserve">- </w:t>
      </w:r>
      <w:hyperlink r:id="rId6" w:history="1">
        <w:r>
          <w:rPr>
            <w:bCs/>
            <w:color w:val="0000FF"/>
            <w:sz w:val="28"/>
            <w:szCs w:val="28"/>
          </w:rPr>
          <w:t>источников</w:t>
        </w:r>
      </w:hyperlink>
      <w:r>
        <w:rPr>
          <w:bCs/>
          <w:sz w:val="28"/>
          <w:szCs w:val="28"/>
        </w:rPr>
        <w:t xml:space="preserve"> финансирования дефицита бюджета Преображенского сельсовета по кодам классификации источников финансирования дефицитов бюджетов согласно </w:t>
      </w:r>
      <w:r>
        <w:rPr>
          <w:bCs/>
          <w:color w:val="0033CC"/>
          <w:sz w:val="28"/>
          <w:szCs w:val="28"/>
        </w:rPr>
        <w:t>приложению 1</w:t>
      </w:r>
      <w:r>
        <w:rPr>
          <w:bCs/>
          <w:sz w:val="28"/>
          <w:szCs w:val="28"/>
        </w:rPr>
        <w:t xml:space="preserve"> к настоящему Постановлению;</w:t>
      </w:r>
    </w:p>
    <w:p w:rsidR="00C80026" w:rsidRDefault="00A214C8" w:rsidP="00A214C8">
      <w:pPr>
        <w:autoSpaceDE w:val="0"/>
        <w:autoSpaceDN w:val="0"/>
        <w:adjustRightInd w:val="0"/>
        <w:ind w:left="14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hyperlink r:id="rId7" w:history="1">
        <w:r w:rsidR="00987358">
          <w:rPr>
            <w:bCs/>
            <w:color w:val="0000FF"/>
            <w:sz w:val="28"/>
            <w:szCs w:val="28"/>
          </w:rPr>
          <w:t>доходов</w:t>
        </w:r>
      </w:hyperlink>
      <w:r w:rsidR="00987358">
        <w:rPr>
          <w:bCs/>
          <w:sz w:val="28"/>
          <w:szCs w:val="28"/>
        </w:rPr>
        <w:t xml:space="preserve"> бюджета Преображенского сельсовета по группам, подгруппам, статьям и подстатьям классификации доходов бюджетов согласно </w:t>
      </w:r>
      <w:r w:rsidR="00987358">
        <w:rPr>
          <w:bCs/>
          <w:color w:val="0033CC"/>
          <w:sz w:val="28"/>
          <w:szCs w:val="28"/>
        </w:rPr>
        <w:t>приложению 2</w:t>
      </w:r>
      <w:r w:rsidR="00987358">
        <w:rPr>
          <w:bCs/>
          <w:sz w:val="28"/>
          <w:szCs w:val="28"/>
        </w:rPr>
        <w:t xml:space="preserve"> к настоящему Постановлению;</w:t>
      </w:r>
    </w:p>
    <w:p w:rsidR="00C80026" w:rsidRDefault="00A214C8" w:rsidP="00A214C8">
      <w:pPr>
        <w:autoSpaceDE w:val="0"/>
        <w:autoSpaceDN w:val="0"/>
        <w:adjustRightInd w:val="0"/>
        <w:ind w:left="14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hyperlink r:id="rId8" w:history="1">
        <w:r w:rsidR="00987358">
          <w:rPr>
            <w:bCs/>
            <w:color w:val="0000FF"/>
            <w:sz w:val="28"/>
            <w:szCs w:val="28"/>
          </w:rPr>
          <w:t>расходов</w:t>
        </w:r>
      </w:hyperlink>
      <w:r w:rsidR="00987358">
        <w:rPr>
          <w:bCs/>
          <w:sz w:val="28"/>
          <w:szCs w:val="28"/>
        </w:rPr>
        <w:t xml:space="preserve"> бюджета Преображенского сельсовета по ведомственной структуре расходов согласно </w:t>
      </w:r>
      <w:r w:rsidR="00987358">
        <w:rPr>
          <w:bCs/>
          <w:color w:val="0033CC"/>
          <w:sz w:val="28"/>
          <w:szCs w:val="28"/>
        </w:rPr>
        <w:t>приложению 3</w:t>
      </w:r>
      <w:r w:rsidR="00987358">
        <w:rPr>
          <w:bCs/>
          <w:sz w:val="28"/>
          <w:szCs w:val="28"/>
        </w:rPr>
        <w:t xml:space="preserve"> к настоящему Постановлению;</w:t>
      </w:r>
    </w:p>
    <w:p w:rsidR="00C80026" w:rsidRDefault="00987358" w:rsidP="00A214C8">
      <w:pPr>
        <w:autoSpaceDE w:val="0"/>
        <w:autoSpaceDN w:val="0"/>
        <w:adjustRightInd w:val="0"/>
        <w:ind w:left="14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A214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Направить настоящее постановление в Преображенский сельский Совет депутатов.</w:t>
      </w:r>
    </w:p>
    <w:p w:rsidR="00C80026" w:rsidRDefault="00987358" w:rsidP="00A214C8">
      <w:pPr>
        <w:autoSpaceDE w:val="0"/>
        <w:autoSpaceDN w:val="0"/>
        <w:adjustRightInd w:val="0"/>
        <w:ind w:left="142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A214C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официальному опубликованию в газете «Советское Причулымье» и размещению на официальном сайте администрации Преображенского сельсовета в информационно-телекоммуникационной сети «Интернет».</w:t>
      </w:r>
    </w:p>
    <w:p w:rsidR="00A214C8" w:rsidRDefault="00A214C8" w:rsidP="00A214C8">
      <w:pPr>
        <w:autoSpaceDE w:val="0"/>
        <w:autoSpaceDN w:val="0"/>
        <w:adjustRightInd w:val="0"/>
        <w:ind w:left="142" w:firstLine="708"/>
        <w:jc w:val="both"/>
        <w:rPr>
          <w:b/>
          <w:sz w:val="28"/>
          <w:szCs w:val="28"/>
        </w:rPr>
      </w:pPr>
    </w:p>
    <w:p w:rsidR="00C80026" w:rsidRDefault="00987358" w:rsidP="00A214C8">
      <w:pPr>
        <w:rPr>
          <w:sz w:val="28"/>
          <w:szCs w:val="28"/>
        </w:rPr>
      </w:pPr>
      <w:r>
        <w:rPr>
          <w:sz w:val="28"/>
          <w:szCs w:val="28"/>
        </w:rPr>
        <w:t>И.п. глав</w:t>
      </w:r>
      <w:r w:rsidR="00A214C8">
        <w:rPr>
          <w:sz w:val="28"/>
          <w:szCs w:val="28"/>
        </w:rPr>
        <w:t>ы</w:t>
      </w:r>
      <w:r>
        <w:rPr>
          <w:sz w:val="28"/>
          <w:szCs w:val="28"/>
        </w:rPr>
        <w:t xml:space="preserve"> сельсовета                                                                       М.А. Зенькова</w:t>
      </w:r>
    </w:p>
    <w:p w:rsidR="00A02E91" w:rsidRDefault="00A02E91" w:rsidP="00A214C8">
      <w:pPr>
        <w:rPr>
          <w:sz w:val="28"/>
          <w:szCs w:val="28"/>
        </w:rPr>
      </w:pPr>
    </w:p>
    <w:p w:rsidR="00A02E91" w:rsidRDefault="00A02E91" w:rsidP="00A214C8">
      <w:pPr>
        <w:rPr>
          <w:sz w:val="28"/>
          <w:szCs w:val="28"/>
        </w:rPr>
      </w:pPr>
      <w:bookmarkStart w:id="0" w:name="_GoBack"/>
      <w:bookmarkEnd w:id="0"/>
    </w:p>
    <w:p w:rsidR="00710D90" w:rsidRDefault="00710D90" w:rsidP="00710D90">
      <w:pPr>
        <w:jc w:val="both"/>
        <w:rPr>
          <w:rFonts w:eastAsia="Calibri"/>
        </w:rPr>
      </w:pPr>
      <w:r>
        <w:rPr>
          <w:rFonts w:eastAsia="Calibri"/>
        </w:rPr>
        <w:t xml:space="preserve">С приложением к данному постановлению можно ознакомиться на официальном сайте муниципального образования Преображенский сельсовет </w:t>
      </w:r>
      <w:hyperlink r:id="rId9" w:history="1">
        <w:r>
          <w:rPr>
            <w:rStyle w:val="a5"/>
          </w:rPr>
          <w:t>https://preobrazhenskij-r04.gosweb.gosuslugi.ru</w:t>
        </w:r>
      </w:hyperlink>
      <w:r>
        <w:t xml:space="preserve"> </w:t>
      </w:r>
      <w:r>
        <w:rPr>
          <w:rFonts w:eastAsia="Calibri"/>
        </w:rPr>
        <w:t>и в администрации Преображенского сельсовета  по адресу: Красноярский край, Назаровский район, п. Преображенский, ул. Школьная, д. 15, ежедневно, кроме субботы и воскресенья с 08:00 ч. до 12:00 ч. и с 13:00 ч. до 16:00 ч., кабинет заместителя главы.</w:t>
      </w:r>
    </w:p>
    <w:p w:rsidR="00710D90" w:rsidRDefault="00710D90" w:rsidP="00A214C8">
      <w:pPr>
        <w:rPr>
          <w:sz w:val="28"/>
          <w:szCs w:val="28"/>
        </w:rPr>
      </w:pPr>
    </w:p>
    <w:sectPr w:rsidR="00710D90" w:rsidSect="00A214C8">
      <w:pgSz w:w="11906" w:h="16838"/>
      <w:pgMar w:top="1134" w:right="851" w:bottom="1134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58" w:rsidRDefault="00987358">
      <w:r>
        <w:separator/>
      </w:r>
    </w:p>
  </w:endnote>
  <w:endnote w:type="continuationSeparator" w:id="0">
    <w:p w:rsidR="00987358" w:rsidRDefault="0098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58" w:rsidRDefault="00987358">
      <w:r>
        <w:separator/>
      </w:r>
    </w:p>
  </w:footnote>
  <w:footnote w:type="continuationSeparator" w:id="0">
    <w:p w:rsidR="00987358" w:rsidRDefault="00987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3B3"/>
    <w:rsid w:val="00014C8B"/>
    <w:rsid w:val="00015A07"/>
    <w:rsid w:val="000172EE"/>
    <w:rsid w:val="0005320E"/>
    <w:rsid w:val="000554B8"/>
    <w:rsid w:val="000B77FE"/>
    <w:rsid w:val="000C24C0"/>
    <w:rsid w:val="00105A5D"/>
    <w:rsid w:val="00114D1D"/>
    <w:rsid w:val="00136615"/>
    <w:rsid w:val="001408AB"/>
    <w:rsid w:val="00143B8C"/>
    <w:rsid w:val="00160343"/>
    <w:rsid w:val="0016315F"/>
    <w:rsid w:val="001839CA"/>
    <w:rsid w:val="001E6376"/>
    <w:rsid w:val="001F78C0"/>
    <w:rsid w:val="002260EB"/>
    <w:rsid w:val="002366D5"/>
    <w:rsid w:val="0024651D"/>
    <w:rsid w:val="00246E7D"/>
    <w:rsid w:val="002968F2"/>
    <w:rsid w:val="002B43F2"/>
    <w:rsid w:val="002D70E3"/>
    <w:rsid w:val="003026A4"/>
    <w:rsid w:val="00353886"/>
    <w:rsid w:val="00361DD3"/>
    <w:rsid w:val="003639DE"/>
    <w:rsid w:val="003925ED"/>
    <w:rsid w:val="003B76C8"/>
    <w:rsid w:val="003D018C"/>
    <w:rsid w:val="003D7F4B"/>
    <w:rsid w:val="00470611"/>
    <w:rsid w:val="0048344E"/>
    <w:rsid w:val="004851E8"/>
    <w:rsid w:val="00485F3A"/>
    <w:rsid w:val="004A38FD"/>
    <w:rsid w:val="004B6C2E"/>
    <w:rsid w:val="004E1C0A"/>
    <w:rsid w:val="004F120A"/>
    <w:rsid w:val="00512801"/>
    <w:rsid w:val="0051313E"/>
    <w:rsid w:val="00546760"/>
    <w:rsid w:val="00563B7C"/>
    <w:rsid w:val="00584F2E"/>
    <w:rsid w:val="00591812"/>
    <w:rsid w:val="00593C40"/>
    <w:rsid w:val="00594668"/>
    <w:rsid w:val="005A6E50"/>
    <w:rsid w:val="005B2690"/>
    <w:rsid w:val="005B2DC7"/>
    <w:rsid w:val="005E50A1"/>
    <w:rsid w:val="005F4C18"/>
    <w:rsid w:val="00603667"/>
    <w:rsid w:val="006275DF"/>
    <w:rsid w:val="006402E1"/>
    <w:rsid w:val="006407B9"/>
    <w:rsid w:val="00641FFB"/>
    <w:rsid w:val="00650940"/>
    <w:rsid w:val="006561B6"/>
    <w:rsid w:val="00656767"/>
    <w:rsid w:val="006669C5"/>
    <w:rsid w:val="006766EA"/>
    <w:rsid w:val="0069314A"/>
    <w:rsid w:val="006A3A7E"/>
    <w:rsid w:val="006B06C6"/>
    <w:rsid w:val="006D19A9"/>
    <w:rsid w:val="006E2714"/>
    <w:rsid w:val="006F0410"/>
    <w:rsid w:val="00702AC2"/>
    <w:rsid w:val="007038BA"/>
    <w:rsid w:val="00710D90"/>
    <w:rsid w:val="00724A15"/>
    <w:rsid w:val="00744F27"/>
    <w:rsid w:val="007733B3"/>
    <w:rsid w:val="00780924"/>
    <w:rsid w:val="007B225B"/>
    <w:rsid w:val="007C00F5"/>
    <w:rsid w:val="007C63C6"/>
    <w:rsid w:val="00820B8D"/>
    <w:rsid w:val="00835028"/>
    <w:rsid w:val="00872ADF"/>
    <w:rsid w:val="00897A36"/>
    <w:rsid w:val="008A0733"/>
    <w:rsid w:val="008B5BA3"/>
    <w:rsid w:val="008E2756"/>
    <w:rsid w:val="008F664F"/>
    <w:rsid w:val="009259FB"/>
    <w:rsid w:val="00942422"/>
    <w:rsid w:val="00977CF8"/>
    <w:rsid w:val="00987358"/>
    <w:rsid w:val="009D3D9E"/>
    <w:rsid w:val="009D4EB2"/>
    <w:rsid w:val="00A000FF"/>
    <w:rsid w:val="00A02E91"/>
    <w:rsid w:val="00A14869"/>
    <w:rsid w:val="00A214C8"/>
    <w:rsid w:val="00A24C6F"/>
    <w:rsid w:val="00A576EF"/>
    <w:rsid w:val="00A604D8"/>
    <w:rsid w:val="00A62042"/>
    <w:rsid w:val="00A85400"/>
    <w:rsid w:val="00AA113D"/>
    <w:rsid w:val="00AE6FFF"/>
    <w:rsid w:val="00AF12A7"/>
    <w:rsid w:val="00AF597F"/>
    <w:rsid w:val="00B62D7B"/>
    <w:rsid w:val="00B67FE5"/>
    <w:rsid w:val="00B72803"/>
    <w:rsid w:val="00BB08D5"/>
    <w:rsid w:val="00C05425"/>
    <w:rsid w:val="00C27DFB"/>
    <w:rsid w:val="00C37644"/>
    <w:rsid w:val="00C80026"/>
    <w:rsid w:val="00C841E4"/>
    <w:rsid w:val="00CC6F46"/>
    <w:rsid w:val="00CD17C7"/>
    <w:rsid w:val="00D14F65"/>
    <w:rsid w:val="00D232BA"/>
    <w:rsid w:val="00D25665"/>
    <w:rsid w:val="00D33C77"/>
    <w:rsid w:val="00D361C8"/>
    <w:rsid w:val="00D4207D"/>
    <w:rsid w:val="00D9659D"/>
    <w:rsid w:val="00D96745"/>
    <w:rsid w:val="00DC0F6D"/>
    <w:rsid w:val="00DC1451"/>
    <w:rsid w:val="00DF3F13"/>
    <w:rsid w:val="00E071DC"/>
    <w:rsid w:val="00E3400A"/>
    <w:rsid w:val="00E75215"/>
    <w:rsid w:val="00E756D8"/>
    <w:rsid w:val="00E81EFC"/>
    <w:rsid w:val="00EA33B3"/>
    <w:rsid w:val="00EA63DD"/>
    <w:rsid w:val="00EB33D5"/>
    <w:rsid w:val="00ED4E3B"/>
    <w:rsid w:val="00F55835"/>
    <w:rsid w:val="00FF31E9"/>
    <w:rsid w:val="00FF6300"/>
    <w:rsid w:val="36193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DB7B"/>
  <w15:docId w15:val="{A4AB68DC-7BFD-4BB3-89AF-F8C75549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</w:pPr>
    <w:rPr>
      <w:rFonts w:ascii="Arial" w:eastAsia="Times New Roman" w:hAnsi="Arial" w:cs="Times New Roman"/>
      <w:b/>
      <w:snapToGrid w:val="0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710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4B6595349F8C00EC15F3E6431B63ECC20C53C6796C495A30FBE3EC2F96000411A8D6B9EFF252388203F6sAd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4B6595349F8C00EC15F3E6431B63ECC20C53C6796C495A30FBE3EC2F96000411A8D6B9EFF252388303F9sAd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4B6595349F8C00EC15F3E6431B63ECC20C53C6796C495A30FBE3EC2F96000411A8D6B9EFF252388306F5sAdC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reobrazhen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462</Words>
  <Characters>2637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KOMP 1</cp:lastModifiedBy>
  <cp:revision>100</cp:revision>
  <cp:lastPrinted>2024-07-08T06:06:00Z</cp:lastPrinted>
  <dcterms:created xsi:type="dcterms:W3CDTF">2014-05-21T05:20:00Z</dcterms:created>
  <dcterms:modified xsi:type="dcterms:W3CDTF">2024-10-24T03:07:00Z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C880E9AD484A49A7BAA7150F6E0FD9DF_12</vt:lpwstr>
  </property>
</Properties>
</file>